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1964" w14:textId="77777777" w:rsidR="0021334E" w:rsidRDefault="0021334E">
      <w:pPr>
        <w:pStyle w:val="BodyText"/>
        <w:rPr>
          <w:rFonts w:ascii="Times New Roman"/>
          <w:sz w:val="16"/>
        </w:rPr>
      </w:pPr>
    </w:p>
    <w:p w14:paraId="7FF31965" w14:textId="77777777" w:rsidR="0021334E" w:rsidRDefault="00FA28E4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FF3199A" wp14:editId="7FF3199B">
            <wp:simplePos x="0" y="0"/>
            <wp:positionH relativeFrom="page">
              <wp:posOffset>913577</wp:posOffset>
            </wp:positionH>
            <wp:positionV relativeFrom="paragraph">
              <wp:posOffset>-120059</wp:posOffset>
            </wp:positionV>
            <wp:extent cx="3432022" cy="6778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22" cy="67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Community</w:t>
      </w:r>
      <w:r>
        <w:rPr>
          <w:spacing w:val="-18"/>
        </w:rPr>
        <w:t xml:space="preserve"> </w:t>
      </w:r>
      <w:r>
        <w:rPr>
          <w:spacing w:val="-2"/>
        </w:rPr>
        <w:t>Gardening</w:t>
      </w:r>
    </w:p>
    <w:p w14:paraId="7FF31966" w14:textId="77777777" w:rsidR="0021334E" w:rsidRDefault="00FA28E4">
      <w:pPr>
        <w:spacing w:before="121"/>
        <w:ind w:right="215"/>
        <w:jc w:val="right"/>
        <w:rPr>
          <w:b/>
          <w:sz w:val="28"/>
        </w:rPr>
      </w:pPr>
      <w:r>
        <w:rPr>
          <w:b/>
          <w:sz w:val="28"/>
        </w:rPr>
        <w:t>Grant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7FF31967" w14:textId="77777777" w:rsidR="0021334E" w:rsidRDefault="0021334E">
      <w:pPr>
        <w:pStyle w:val="BodyText"/>
        <w:spacing w:before="0"/>
        <w:rPr>
          <w:b/>
          <w:sz w:val="20"/>
        </w:rPr>
      </w:pPr>
    </w:p>
    <w:p w14:paraId="7FF31968" w14:textId="77777777" w:rsidR="0021334E" w:rsidRDefault="00FA28E4">
      <w:pPr>
        <w:pStyle w:val="BodyText"/>
        <w:rPr>
          <w:b/>
          <w:sz w:val="17"/>
        </w:rPr>
      </w:pPr>
      <w:r>
        <w:pict w14:anchorId="7FF3199C">
          <v:rect id="docshape1" o:spid="_x0000_s1032" style="position:absolute;margin-left:70.55pt;margin-top:11.75pt;width:454.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FF31969" w14:textId="77777777" w:rsidR="0021334E" w:rsidRDefault="00FA28E4">
      <w:pPr>
        <w:pStyle w:val="BodyText"/>
        <w:spacing w:before="121"/>
        <w:ind w:left="219"/>
      </w:pPr>
      <w:r>
        <w:rPr>
          <w:b/>
        </w:rPr>
        <w:t>Eligibility:</w:t>
      </w:r>
      <w:r>
        <w:rPr>
          <w:b/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not-for-profit.</w:t>
      </w:r>
      <w:r>
        <w:rPr>
          <w:spacing w:val="-4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incorporated association, school or similar located in the NT.</w:t>
      </w:r>
    </w:p>
    <w:p w14:paraId="7FF3196A" w14:textId="77777777" w:rsidR="0021334E" w:rsidRDefault="00FA28E4">
      <w:pPr>
        <w:spacing w:before="121"/>
        <w:ind w:left="219"/>
      </w:pPr>
      <w:r>
        <w:rPr>
          <w:b/>
        </w:rPr>
        <w:t>Amount:</w:t>
      </w:r>
      <w:r>
        <w:rPr>
          <w:b/>
          <w:spacing w:val="-5"/>
        </w:rPr>
        <w:t xml:space="preserve"> </w:t>
      </w:r>
      <w:r>
        <w:rPr>
          <w:spacing w:val="-2"/>
        </w:rPr>
        <w:t>$500.00</w:t>
      </w:r>
    </w:p>
    <w:p w14:paraId="7FF3196B" w14:textId="77777777" w:rsidR="0021334E" w:rsidRDefault="00FA28E4">
      <w:pPr>
        <w:pStyle w:val="BodyText"/>
        <w:spacing w:before="120"/>
        <w:ind w:left="219" w:right="179"/>
      </w:pPr>
      <w:r>
        <w:pict w14:anchorId="7FF3199D">
          <v:group id="docshapegroup2" o:spid="_x0000_s1029" style="position:absolute;left:0;text-align:left;margin-left:191.8pt;margin-top:108.35pt;width:14.45pt;height:31.9pt;z-index:-15797248;mso-position-horizontal-relative:page" coordorigin="3836,2167" coordsize="289,638">
            <v:rect id="docshape3" o:spid="_x0000_s1031" style="position:absolute;left:3844;top:2175;width:272;height:272" filled="f" strokeweight=".8pt"/>
            <v:rect id="docshape4" o:spid="_x0000_s1030" style="position:absolute;left:3844;top:2524;width:272;height:272" filled="f" strokeweight=".8pt"/>
            <w10:wrap anchorx="page"/>
          </v:group>
        </w:pict>
      </w:r>
      <w:r>
        <w:pict w14:anchorId="7FF3199E">
          <v:group id="docshapegroup5" o:spid="_x0000_s1026" style="position:absolute;left:0;text-align:left;margin-left:340.85pt;margin-top:108.35pt;width:14.55pt;height:32.05pt;z-index:-15796736;mso-position-horizontal-relative:page" coordorigin="6817,2167" coordsize="291,641">
            <v:rect id="docshape6" o:spid="_x0000_s1028" style="position:absolute;left:6825;top:2175;width:272;height:272" filled="f" strokeweight=".8pt"/>
            <v:rect id="docshape7" o:spid="_x0000_s1027" style="position:absolute;left:6828;top:2527;width:272;height:272" filled="f" strokeweight=".28756mm"/>
            <w10:wrap anchorx="page"/>
          </v:group>
        </w:pict>
      </w:r>
      <w:r>
        <w:rPr>
          <w:b/>
        </w:rPr>
        <w:t xml:space="preserve">Conditions: </w:t>
      </w:r>
      <w:r>
        <w:t>The project will aim to develop horticultural education, ecological sustainability or promote the enjoyment and benefits of gardening. Applicants are asked to provide ‘before’ and ‘after’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photos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Gardens</w:t>
      </w:r>
      <w:r>
        <w:rPr>
          <w:spacing w:val="-3"/>
        </w:rPr>
        <w:t xml:space="preserve"> </w:t>
      </w:r>
      <w:r>
        <w:t>NT</w:t>
      </w:r>
      <w:r>
        <w:rPr>
          <w:spacing w:val="-2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be completed within 6 months of receiving monies.</w:t>
      </w:r>
    </w:p>
    <w:p w14:paraId="7FF3196C" w14:textId="77777777" w:rsidR="0021334E" w:rsidRDefault="0021334E">
      <w:pPr>
        <w:pStyle w:val="BodyText"/>
        <w:spacing w:before="9" w:after="1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32"/>
        <w:gridCol w:w="3434"/>
      </w:tblGrid>
      <w:tr w:rsidR="0021334E" w14:paraId="7FF3196F" w14:textId="77777777" w:rsidTr="00FA28E4">
        <w:trPr>
          <w:trHeight w:val="777"/>
        </w:trPr>
        <w:tc>
          <w:tcPr>
            <w:tcW w:w="2376" w:type="dxa"/>
          </w:tcPr>
          <w:p w14:paraId="7FF3196D" w14:textId="77777777" w:rsidR="0021334E" w:rsidRDefault="00FA28E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  <w:spacing w:val="-2"/>
              </w:rPr>
              <w:t>Organisation/Group</w:t>
            </w:r>
          </w:p>
        </w:tc>
        <w:tc>
          <w:tcPr>
            <w:tcW w:w="6866" w:type="dxa"/>
            <w:gridSpan w:val="2"/>
            <w:vAlign w:val="center"/>
          </w:tcPr>
          <w:p w14:paraId="782A6F0C" w14:textId="0EF30A5C" w:rsidR="0021334E" w:rsidRDefault="0021334E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2FE8B008" w14:textId="77777777" w:rsidR="00FA28E4" w:rsidRDefault="00FA28E4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7FF3196E" w14:textId="6713A83F" w:rsidR="00FA28E4" w:rsidRDefault="00FA28E4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</w:tc>
      </w:tr>
      <w:tr w:rsidR="0021334E" w14:paraId="7FF31973" w14:textId="77777777">
        <w:trPr>
          <w:trHeight w:val="777"/>
        </w:trPr>
        <w:tc>
          <w:tcPr>
            <w:tcW w:w="2376" w:type="dxa"/>
          </w:tcPr>
          <w:p w14:paraId="7FF31970" w14:textId="77777777" w:rsidR="0021334E" w:rsidRDefault="00FA28E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organisation</w:t>
            </w:r>
          </w:p>
        </w:tc>
        <w:tc>
          <w:tcPr>
            <w:tcW w:w="6866" w:type="dxa"/>
            <w:gridSpan w:val="2"/>
          </w:tcPr>
          <w:p w14:paraId="7FF31971" w14:textId="77777777" w:rsidR="0021334E" w:rsidRDefault="00FA28E4">
            <w:pPr>
              <w:pStyle w:val="TableParagraph"/>
              <w:tabs>
                <w:tab w:val="left" w:pos="3568"/>
              </w:tabs>
              <w:spacing w:before="65"/>
              <w:ind w:left="592"/>
            </w:pPr>
            <w:r>
              <w:t>Community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Group</w:t>
            </w:r>
            <w:r>
              <w:tab/>
            </w:r>
            <w:r>
              <w:rPr>
                <w:spacing w:val="-2"/>
                <w:position w:val="3"/>
              </w:rPr>
              <w:t>School</w:t>
            </w:r>
          </w:p>
          <w:p w14:paraId="7FF31972" w14:textId="77777777" w:rsidR="0021334E" w:rsidRDefault="00FA28E4">
            <w:pPr>
              <w:pStyle w:val="TableParagraph"/>
              <w:tabs>
                <w:tab w:val="left" w:pos="3541"/>
                <w:tab w:val="left" w:pos="6803"/>
              </w:tabs>
              <w:spacing w:before="41"/>
              <w:ind w:left="585"/>
              <w:rPr>
                <w:rFonts w:ascii="Times New Roman"/>
              </w:rPr>
            </w:pPr>
            <w:r>
              <w:rPr>
                <w:spacing w:val="-2"/>
                <w:position w:val="1"/>
              </w:rPr>
              <w:t>Incorporated</w:t>
            </w:r>
            <w:r>
              <w:rPr>
                <w:spacing w:val="11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Association</w:t>
            </w:r>
            <w:r>
              <w:rPr>
                <w:position w:val="1"/>
              </w:rPr>
              <w:tab/>
            </w:r>
            <w:r>
              <w:t xml:space="preserve">Other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334E" w14:paraId="7FF31976" w14:textId="77777777">
        <w:trPr>
          <w:trHeight w:val="777"/>
        </w:trPr>
        <w:tc>
          <w:tcPr>
            <w:tcW w:w="2376" w:type="dxa"/>
          </w:tcPr>
          <w:p w14:paraId="7FF31974" w14:textId="77777777" w:rsidR="0021334E" w:rsidRDefault="00FA28E4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Nature of organisation’s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activities</w:t>
            </w:r>
          </w:p>
        </w:tc>
        <w:tc>
          <w:tcPr>
            <w:tcW w:w="6866" w:type="dxa"/>
            <w:gridSpan w:val="2"/>
          </w:tcPr>
          <w:p w14:paraId="2011A5CF" w14:textId="77777777" w:rsidR="0021334E" w:rsidRDefault="0021334E" w:rsidP="002E37EF">
            <w:pPr>
              <w:pStyle w:val="TableParagraph"/>
              <w:ind w:left="68" w:right="134"/>
              <w:rPr>
                <w:rFonts w:ascii="Times New Roman"/>
              </w:rPr>
            </w:pPr>
          </w:p>
          <w:p w14:paraId="4988068D" w14:textId="77777777" w:rsidR="00FA28E4" w:rsidRDefault="00FA28E4" w:rsidP="002E37EF">
            <w:pPr>
              <w:pStyle w:val="TableParagraph"/>
              <w:ind w:left="68" w:right="134"/>
              <w:rPr>
                <w:rFonts w:ascii="Times New Roman"/>
              </w:rPr>
            </w:pPr>
          </w:p>
          <w:p w14:paraId="7FF31975" w14:textId="6012BA75" w:rsidR="00FA28E4" w:rsidRDefault="00FA28E4" w:rsidP="002E37EF">
            <w:pPr>
              <w:pStyle w:val="TableParagraph"/>
              <w:ind w:left="68" w:right="134"/>
              <w:rPr>
                <w:rFonts w:ascii="Times New Roman"/>
              </w:rPr>
            </w:pPr>
          </w:p>
        </w:tc>
      </w:tr>
      <w:tr w:rsidR="0021334E" w14:paraId="7FF3197A" w14:textId="77777777">
        <w:trPr>
          <w:trHeight w:val="3110"/>
        </w:trPr>
        <w:tc>
          <w:tcPr>
            <w:tcW w:w="2376" w:type="dxa"/>
          </w:tcPr>
          <w:p w14:paraId="7FF31977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funded</w:t>
            </w:r>
          </w:p>
          <w:p w14:paraId="7FF31978" w14:textId="77777777" w:rsidR="0021334E" w:rsidRDefault="00FA28E4">
            <w:pPr>
              <w:pStyle w:val="TableParagraph"/>
              <w:spacing w:before="120"/>
              <w:ind w:left="107"/>
              <w:rPr>
                <w:i/>
              </w:rPr>
            </w:pPr>
            <w:r>
              <w:rPr>
                <w:i/>
              </w:rPr>
              <w:t>Describe your garden project and who will benefit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250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words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or </w:t>
            </w:r>
            <w:r>
              <w:rPr>
                <w:i/>
                <w:spacing w:val="-2"/>
              </w:rPr>
              <w:t>less.</w:t>
            </w:r>
          </w:p>
        </w:tc>
        <w:tc>
          <w:tcPr>
            <w:tcW w:w="6866" w:type="dxa"/>
            <w:gridSpan w:val="2"/>
          </w:tcPr>
          <w:p w14:paraId="757CC6CE" w14:textId="77777777" w:rsidR="00FA28E4" w:rsidRDefault="00FA28E4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3EF807B0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0FE5EDB2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5F53E96C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672973F4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3C883C15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2F64A842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2E95AB3B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50C78D33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6D49D6DD" w14:textId="77777777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  <w:p w14:paraId="7FF31979" w14:textId="1280ABC1" w:rsidR="002E37EF" w:rsidRDefault="002E37EF" w:rsidP="00FA28E4">
            <w:pPr>
              <w:pStyle w:val="TableParagraph"/>
              <w:ind w:left="210" w:right="134"/>
              <w:rPr>
                <w:rFonts w:ascii="Times New Roman"/>
              </w:rPr>
            </w:pPr>
          </w:p>
        </w:tc>
      </w:tr>
      <w:tr w:rsidR="0021334E" w14:paraId="7FF3197D" w14:textId="77777777">
        <w:trPr>
          <w:trHeight w:val="388"/>
        </w:trPr>
        <w:tc>
          <w:tcPr>
            <w:tcW w:w="2376" w:type="dxa"/>
          </w:tcPr>
          <w:p w14:paraId="7FF3197B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project</w:t>
            </w:r>
          </w:p>
        </w:tc>
        <w:tc>
          <w:tcPr>
            <w:tcW w:w="6866" w:type="dxa"/>
            <w:gridSpan w:val="2"/>
          </w:tcPr>
          <w:p w14:paraId="7FF3197C" w14:textId="77777777" w:rsidR="0021334E" w:rsidRDefault="0021334E" w:rsidP="002E37EF">
            <w:pPr>
              <w:pStyle w:val="TableParagraph"/>
              <w:ind w:left="68" w:right="134"/>
              <w:rPr>
                <w:rFonts w:ascii="Times New Roman"/>
              </w:rPr>
            </w:pPr>
          </w:p>
        </w:tc>
      </w:tr>
      <w:tr w:rsidR="0021334E" w14:paraId="7FF31981" w14:textId="77777777">
        <w:trPr>
          <w:trHeight w:val="388"/>
        </w:trPr>
        <w:tc>
          <w:tcPr>
            <w:tcW w:w="2376" w:type="dxa"/>
          </w:tcPr>
          <w:p w14:paraId="7FF3197E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Contacts</w:t>
            </w:r>
          </w:p>
        </w:tc>
        <w:tc>
          <w:tcPr>
            <w:tcW w:w="3432" w:type="dxa"/>
          </w:tcPr>
          <w:p w14:paraId="7FF3197F" w14:textId="77777777" w:rsidR="0021334E" w:rsidRDefault="00FA28E4">
            <w:pPr>
              <w:pStyle w:val="TableParagraph"/>
              <w:spacing w:before="51"/>
              <w:ind w:left="1312" w:right="1216"/>
              <w:jc w:val="center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3434" w:type="dxa"/>
          </w:tcPr>
          <w:p w14:paraId="7FF31980" w14:textId="77777777" w:rsidR="0021334E" w:rsidRDefault="00FA28E4">
            <w:pPr>
              <w:pStyle w:val="TableParagraph"/>
              <w:spacing w:before="51"/>
              <w:ind w:left="1224" w:right="1310"/>
              <w:jc w:val="center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</w:tr>
      <w:tr w:rsidR="0021334E" w14:paraId="7FF31985" w14:textId="77777777">
        <w:trPr>
          <w:trHeight w:val="388"/>
        </w:trPr>
        <w:tc>
          <w:tcPr>
            <w:tcW w:w="2376" w:type="dxa"/>
          </w:tcPr>
          <w:p w14:paraId="7FF31982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432" w:type="dxa"/>
          </w:tcPr>
          <w:p w14:paraId="7FF31983" w14:textId="77777777" w:rsidR="0021334E" w:rsidRDefault="0021334E" w:rsidP="002E37EF">
            <w:pPr>
              <w:pStyle w:val="TableParagraph"/>
              <w:ind w:left="210" w:right="246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7FF31984" w14:textId="77777777" w:rsidR="0021334E" w:rsidRDefault="0021334E" w:rsidP="002E37EF">
            <w:pPr>
              <w:pStyle w:val="TableParagraph"/>
              <w:ind w:left="180" w:right="134"/>
              <w:rPr>
                <w:rFonts w:ascii="Times New Roman"/>
              </w:rPr>
            </w:pPr>
          </w:p>
        </w:tc>
      </w:tr>
      <w:tr w:rsidR="0021334E" w14:paraId="7FF31989" w14:textId="77777777">
        <w:trPr>
          <w:trHeight w:val="388"/>
        </w:trPr>
        <w:tc>
          <w:tcPr>
            <w:tcW w:w="2376" w:type="dxa"/>
          </w:tcPr>
          <w:p w14:paraId="7FF31986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Email</w:t>
            </w:r>
          </w:p>
        </w:tc>
        <w:tc>
          <w:tcPr>
            <w:tcW w:w="3432" w:type="dxa"/>
          </w:tcPr>
          <w:p w14:paraId="7FF31987" w14:textId="77777777" w:rsidR="0021334E" w:rsidRDefault="0021334E" w:rsidP="002E37EF">
            <w:pPr>
              <w:pStyle w:val="TableParagraph"/>
              <w:ind w:left="210" w:right="246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7FF31988" w14:textId="77777777" w:rsidR="0021334E" w:rsidRDefault="0021334E" w:rsidP="002E37EF">
            <w:pPr>
              <w:pStyle w:val="TableParagraph"/>
              <w:ind w:left="180" w:right="134"/>
              <w:rPr>
                <w:rFonts w:ascii="Times New Roman"/>
              </w:rPr>
            </w:pPr>
          </w:p>
        </w:tc>
      </w:tr>
      <w:tr w:rsidR="0021334E" w14:paraId="7FF3198D" w14:textId="77777777">
        <w:trPr>
          <w:trHeight w:val="388"/>
        </w:trPr>
        <w:tc>
          <w:tcPr>
            <w:tcW w:w="2376" w:type="dxa"/>
          </w:tcPr>
          <w:p w14:paraId="7FF3198A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Phone</w:t>
            </w:r>
          </w:p>
        </w:tc>
        <w:tc>
          <w:tcPr>
            <w:tcW w:w="3432" w:type="dxa"/>
          </w:tcPr>
          <w:p w14:paraId="7FF3198B" w14:textId="77777777" w:rsidR="0021334E" w:rsidRDefault="0021334E" w:rsidP="002E37EF">
            <w:pPr>
              <w:pStyle w:val="TableParagraph"/>
              <w:ind w:left="210" w:right="246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7FF3198C" w14:textId="77777777" w:rsidR="0021334E" w:rsidRDefault="0021334E" w:rsidP="002E37EF">
            <w:pPr>
              <w:pStyle w:val="TableParagraph"/>
              <w:ind w:left="180" w:right="134"/>
              <w:rPr>
                <w:rFonts w:ascii="Times New Roman"/>
              </w:rPr>
            </w:pPr>
          </w:p>
        </w:tc>
      </w:tr>
      <w:tr w:rsidR="0021334E" w14:paraId="7FF3198F" w14:textId="77777777">
        <w:trPr>
          <w:trHeight w:val="925"/>
        </w:trPr>
        <w:tc>
          <w:tcPr>
            <w:tcW w:w="9242" w:type="dxa"/>
            <w:gridSpan w:val="3"/>
          </w:tcPr>
          <w:p w14:paraId="7FF3198E" w14:textId="77777777" w:rsidR="0021334E" w:rsidRDefault="00FA28E4">
            <w:pPr>
              <w:pStyle w:val="TableParagraph"/>
              <w:ind w:left="107" w:right="258"/>
              <w:jc w:val="both"/>
            </w:pPr>
            <w:r>
              <w:t>We</w:t>
            </w:r>
            <w:r>
              <w:rPr>
                <w:spacing w:val="-2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‘before’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‘after’</w:t>
            </w:r>
            <w:r>
              <w:rPr>
                <w:spacing w:val="-3"/>
              </w:rPr>
              <w:t xml:space="preserve"> </w:t>
            </w:r>
            <w:r>
              <w:t>photos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permission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photos to be</w:t>
            </w:r>
            <w:r>
              <w:rPr>
                <w:spacing w:val="-1"/>
              </w:rPr>
              <w:t xml:space="preserve"> </w:t>
            </w:r>
            <w:r>
              <w:t>used by Open</w:t>
            </w:r>
            <w:r>
              <w:rPr>
                <w:spacing w:val="-2"/>
              </w:rPr>
              <w:t xml:space="preserve"> </w:t>
            </w:r>
            <w:r>
              <w:t>Gardens NT</w:t>
            </w:r>
            <w:r>
              <w:rPr>
                <w:spacing w:val="-1"/>
              </w:rPr>
              <w:t xml:space="preserve"> </w:t>
            </w:r>
            <w:r>
              <w:t>on social</w:t>
            </w:r>
            <w:r>
              <w:rPr>
                <w:spacing w:val="-2"/>
              </w:rPr>
              <w:t xml:space="preserve"> </w:t>
            </w:r>
            <w:r>
              <w:t>media sites</w:t>
            </w:r>
            <w:r>
              <w:rPr>
                <w:spacing w:val="-1"/>
              </w:rPr>
              <w:t xml:space="preserve"> </w:t>
            </w:r>
            <w:r>
              <w:t>and their website. If</w:t>
            </w:r>
            <w:r>
              <w:rPr>
                <w:spacing w:val="-1"/>
              </w:rPr>
              <w:t xml:space="preserve"> </w:t>
            </w:r>
            <w:r>
              <w:t>the photos</w:t>
            </w:r>
            <w:r>
              <w:rPr>
                <w:spacing w:val="-1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faces please ensure permission has been sought from the individual or parent if under 18.</w:t>
            </w:r>
          </w:p>
        </w:tc>
      </w:tr>
      <w:tr w:rsidR="0021334E" w14:paraId="7FF31993" w14:textId="77777777">
        <w:trPr>
          <w:trHeight w:val="388"/>
        </w:trPr>
        <w:tc>
          <w:tcPr>
            <w:tcW w:w="2376" w:type="dxa"/>
          </w:tcPr>
          <w:p w14:paraId="7FF31990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3432" w:type="dxa"/>
          </w:tcPr>
          <w:p w14:paraId="7FF31991" w14:textId="77777777" w:rsidR="0021334E" w:rsidRDefault="0021334E" w:rsidP="002E37EF">
            <w:pPr>
              <w:pStyle w:val="TableParagraph"/>
              <w:ind w:left="210" w:right="246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7FF31992" w14:textId="77777777" w:rsidR="0021334E" w:rsidRDefault="0021334E" w:rsidP="002E37EF">
            <w:pPr>
              <w:pStyle w:val="TableParagraph"/>
              <w:ind w:left="180" w:right="276"/>
              <w:rPr>
                <w:rFonts w:ascii="Times New Roman"/>
              </w:rPr>
            </w:pPr>
          </w:p>
        </w:tc>
      </w:tr>
      <w:tr w:rsidR="0021334E" w14:paraId="7FF31997" w14:textId="77777777">
        <w:trPr>
          <w:trHeight w:val="388"/>
        </w:trPr>
        <w:tc>
          <w:tcPr>
            <w:tcW w:w="2376" w:type="dxa"/>
          </w:tcPr>
          <w:p w14:paraId="7FF31994" w14:textId="77777777" w:rsidR="0021334E" w:rsidRDefault="00FA28E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432" w:type="dxa"/>
          </w:tcPr>
          <w:p w14:paraId="7FF31995" w14:textId="77777777" w:rsidR="0021334E" w:rsidRDefault="0021334E" w:rsidP="002E37EF">
            <w:pPr>
              <w:pStyle w:val="TableParagraph"/>
              <w:ind w:left="210" w:right="246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7FF31996" w14:textId="77777777" w:rsidR="0021334E" w:rsidRDefault="0021334E" w:rsidP="002E37EF">
            <w:pPr>
              <w:pStyle w:val="TableParagraph"/>
              <w:ind w:left="180" w:right="276"/>
              <w:rPr>
                <w:rFonts w:ascii="Times New Roman"/>
              </w:rPr>
            </w:pPr>
          </w:p>
        </w:tc>
      </w:tr>
    </w:tbl>
    <w:p w14:paraId="7FF31998" w14:textId="77777777" w:rsidR="0021334E" w:rsidRDefault="0021334E">
      <w:pPr>
        <w:pStyle w:val="BodyText"/>
        <w:spacing w:before="1"/>
        <w:rPr>
          <w:sz w:val="32"/>
        </w:rPr>
      </w:pPr>
    </w:p>
    <w:p w14:paraId="7FF31999" w14:textId="77777777" w:rsidR="0021334E" w:rsidRDefault="00FA28E4">
      <w:pPr>
        <w:ind w:left="1859" w:right="2028"/>
        <w:jc w:val="center"/>
        <w:rPr>
          <w:b/>
        </w:rPr>
      </w:pPr>
      <w:r>
        <w:rPr>
          <w:b/>
        </w:rPr>
        <w:t>Please</w:t>
      </w:r>
      <w:r>
        <w:rPr>
          <w:b/>
          <w:spacing w:val="-9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to:</w:t>
      </w:r>
      <w:r>
        <w:rPr>
          <w:b/>
          <w:spacing w:val="-6"/>
        </w:rPr>
        <w:t xml:space="preserve"> </w:t>
      </w:r>
      <w:hyperlink r:id="rId5">
        <w:r>
          <w:rPr>
            <w:b/>
            <w:spacing w:val="-2"/>
          </w:rPr>
          <w:t>info@opengardensnt.org.au</w:t>
        </w:r>
      </w:hyperlink>
    </w:p>
    <w:sectPr w:rsidR="0021334E">
      <w:type w:val="continuous"/>
      <w:pgSz w:w="11910" w:h="16840"/>
      <w:pgMar w:top="12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zUwsDADYRMzJR2l4NTi4sz8PJACw1oAp/AT4CwAAAA="/>
  </w:docVars>
  <w:rsids>
    <w:rsidRoot w:val="0021334E"/>
    <w:rsid w:val="0021334E"/>
    <w:rsid w:val="002E37EF"/>
    <w:rsid w:val="00622AF7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FF31964"/>
  <w15:docId w15:val="{B9AA0E7D-6B11-4306-8DD3-8416786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34"/>
      <w:ind w:right="220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engardensnt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O'Dwyer, Karen</dc:creator>
  <cp:lastModifiedBy>info@opengardensnt.org.au</cp:lastModifiedBy>
  <cp:revision>4</cp:revision>
  <dcterms:created xsi:type="dcterms:W3CDTF">2022-06-04T00:10:00Z</dcterms:created>
  <dcterms:modified xsi:type="dcterms:W3CDTF">2022-06-04T00:14:00Z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2022-06-04T00:00:00Z</vt:filetime>
  </property>
</Properties>
</file>